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8A4" w:rsidRPr="0055781E" w:rsidRDefault="00762A83" w:rsidP="0055781E">
      <w:pPr>
        <w:jc w:val="both"/>
        <w:rPr>
          <w:rFonts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-695325</wp:posOffset>
            </wp:positionH>
            <wp:positionV relativeFrom="margin">
              <wp:posOffset>-552450</wp:posOffset>
            </wp:positionV>
            <wp:extent cx="1051560" cy="1035050"/>
            <wp:effectExtent l="0" t="0" r="0" b="0"/>
            <wp:wrapSquare wrapText="bothSides"/>
            <wp:docPr id="2" name="Imagen 3" descr="escu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escud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03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page" w:horzAnchor="margin" w:tblpX="608" w:tblpY="592"/>
        <w:tblW w:w="472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795"/>
        <w:gridCol w:w="2025"/>
        <w:gridCol w:w="1802"/>
        <w:gridCol w:w="1601"/>
      </w:tblGrid>
      <w:tr w:rsidR="009C48A4" w:rsidTr="008A1D56">
        <w:trPr>
          <w:trHeight w:val="454"/>
        </w:trPr>
        <w:tc>
          <w:tcPr>
            <w:tcW w:w="4132" w:type="pct"/>
            <w:gridSpan w:val="3"/>
            <w:vAlign w:val="center"/>
          </w:tcPr>
          <w:p w:rsidR="009C48A4" w:rsidRPr="00295096" w:rsidRDefault="00C512B9" w:rsidP="007D447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Departamento de </w:t>
            </w:r>
            <w:r w:rsidR="0043016D">
              <w:rPr>
                <w:rFonts w:ascii="Arial" w:hAnsi="Arial" w:cs="Arial"/>
                <w:sz w:val="26"/>
                <w:szCs w:val="26"/>
              </w:rPr>
              <w:t xml:space="preserve"> CCNN y tecnología</w:t>
            </w:r>
          </w:p>
        </w:tc>
        <w:tc>
          <w:tcPr>
            <w:tcW w:w="868" w:type="pct"/>
            <w:vMerge w:val="restart"/>
          </w:tcPr>
          <w:p w:rsidR="009C48A4" w:rsidRPr="00295096" w:rsidRDefault="009C48A4" w:rsidP="0009669E">
            <w:pPr>
              <w:jc w:val="center"/>
              <w:rPr>
                <w:rFonts w:cs="Times New Roman"/>
              </w:rPr>
            </w:pPr>
          </w:p>
        </w:tc>
      </w:tr>
      <w:tr w:rsidR="009C48A4" w:rsidTr="005B2561">
        <w:trPr>
          <w:trHeight w:val="454"/>
        </w:trPr>
        <w:tc>
          <w:tcPr>
            <w:tcW w:w="2057" w:type="pct"/>
            <w:vAlign w:val="center"/>
          </w:tcPr>
          <w:p w:rsidR="009C48A4" w:rsidRPr="00295096" w:rsidRDefault="00B31914" w:rsidP="008D60F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Física </w:t>
            </w:r>
            <w:r w:rsidR="008D60F4">
              <w:rPr>
                <w:rFonts w:ascii="Arial" w:hAnsi="Arial" w:cs="Arial"/>
                <w:sz w:val="26"/>
                <w:szCs w:val="26"/>
              </w:rPr>
              <w:t>2º BT</w:t>
            </w:r>
            <w:r w:rsidR="00697C9A">
              <w:rPr>
                <w:rFonts w:ascii="Arial" w:hAnsi="Arial" w:cs="Arial"/>
                <w:sz w:val="26"/>
                <w:szCs w:val="26"/>
              </w:rPr>
              <w:t>O</w:t>
            </w:r>
            <w:r w:rsidR="00680786">
              <w:rPr>
                <w:rFonts w:ascii="Arial" w:hAnsi="Arial" w:cs="Arial"/>
                <w:sz w:val="26"/>
                <w:szCs w:val="26"/>
              </w:rPr>
              <w:t xml:space="preserve"> B</w:t>
            </w:r>
          </w:p>
        </w:tc>
        <w:tc>
          <w:tcPr>
            <w:tcW w:w="2075" w:type="pct"/>
            <w:gridSpan w:val="2"/>
            <w:vAlign w:val="center"/>
          </w:tcPr>
          <w:p w:rsidR="009C48A4" w:rsidRPr="00295096" w:rsidRDefault="00C237FA" w:rsidP="00C237F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Rec. y subir nota</w:t>
            </w:r>
            <w:bookmarkStart w:id="0" w:name="_GoBack"/>
            <w:bookmarkEnd w:id="0"/>
            <w:r>
              <w:rPr>
                <w:rFonts w:ascii="Arial" w:hAnsi="Arial" w:cs="Arial"/>
                <w:sz w:val="26"/>
                <w:szCs w:val="26"/>
              </w:rPr>
              <w:t>1</w:t>
            </w:r>
            <w:r w:rsidR="00B75735">
              <w:rPr>
                <w:rFonts w:ascii="Arial" w:hAnsi="Arial" w:cs="Arial"/>
                <w:sz w:val="26"/>
                <w:szCs w:val="26"/>
              </w:rPr>
              <w:t>ª evaluación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  <w:color w:val="FF0000"/>
                <w:sz w:val="28"/>
                <w:szCs w:val="28"/>
              </w:rPr>
            </w:pPr>
          </w:p>
        </w:tc>
      </w:tr>
      <w:tr w:rsidR="009C48A4" w:rsidTr="005B2561">
        <w:tc>
          <w:tcPr>
            <w:tcW w:w="3155" w:type="pct"/>
            <w:gridSpan w:val="2"/>
          </w:tcPr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Nombre:</w:t>
            </w:r>
          </w:p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Nº:</w:t>
            </w:r>
          </w:p>
        </w:tc>
        <w:tc>
          <w:tcPr>
            <w:tcW w:w="977" w:type="pct"/>
            <w:vAlign w:val="center"/>
          </w:tcPr>
          <w:p w:rsidR="009C48A4" w:rsidRPr="00295096" w:rsidRDefault="00805A14" w:rsidP="00CC29DF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10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7E6B6F">
              <w:rPr>
                <w:rFonts w:ascii="Arial" w:hAnsi="Arial" w:cs="Arial"/>
                <w:sz w:val="26"/>
                <w:szCs w:val="26"/>
              </w:rPr>
              <w:t>0</w:t>
            </w:r>
            <w:r w:rsidR="00CC29DF">
              <w:rPr>
                <w:rFonts w:ascii="Arial" w:hAnsi="Arial" w:cs="Arial"/>
                <w:sz w:val="26"/>
                <w:szCs w:val="26"/>
              </w:rPr>
              <w:t>1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EE0412">
              <w:rPr>
                <w:rFonts w:ascii="Arial" w:hAnsi="Arial" w:cs="Arial"/>
                <w:sz w:val="26"/>
                <w:szCs w:val="26"/>
              </w:rPr>
              <w:t>2</w:t>
            </w:r>
            <w:r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</w:rPr>
            </w:pPr>
          </w:p>
        </w:tc>
      </w:tr>
    </w:tbl>
    <w:p w:rsidR="00D5377D" w:rsidRDefault="00EE0412" w:rsidP="00463658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1</w:t>
      </w:r>
      <w:r w:rsidR="00463658" w:rsidRPr="00463658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="00D5377D" w:rsidRPr="00D5377D">
        <w:rPr>
          <w:rFonts w:ascii="Times New Roman" w:hAnsi="Times New Roman" w:cs="Times New Roman"/>
          <w:bCs/>
          <w:sz w:val="22"/>
          <w:szCs w:val="22"/>
        </w:rPr>
        <w:t xml:space="preserve">Un </w:t>
      </w:r>
      <w:r w:rsidR="00A216ED">
        <w:rPr>
          <w:rFonts w:ascii="Times New Roman" w:hAnsi="Times New Roman" w:cs="Times New Roman"/>
          <w:bCs/>
          <w:sz w:val="22"/>
          <w:szCs w:val="22"/>
        </w:rPr>
        <w:t xml:space="preserve">satélite artificial describe una órbita circular alrededor de la Tierra a una </w:t>
      </w:r>
      <w:r w:rsidR="00A216ED" w:rsidRPr="00A216ED">
        <w:rPr>
          <w:rFonts w:ascii="Times New Roman" w:hAnsi="Times New Roman" w:cs="Times New Roman"/>
          <w:b/>
          <w:bCs/>
          <w:sz w:val="22"/>
          <w:szCs w:val="22"/>
        </w:rPr>
        <w:t>altura</w:t>
      </w:r>
      <w:r w:rsidR="00A216ED">
        <w:rPr>
          <w:rFonts w:ascii="Times New Roman" w:hAnsi="Times New Roman" w:cs="Times New Roman"/>
          <w:bCs/>
          <w:sz w:val="22"/>
          <w:szCs w:val="22"/>
        </w:rPr>
        <w:t xml:space="preserve"> de 9000 Km. Calcular:</w:t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ab/>
        <w:t xml:space="preserve"> (3</w:t>
      </w:r>
      <w:r w:rsidR="00D5377D" w:rsidRPr="00A27471">
        <w:rPr>
          <w:rFonts w:ascii="Times New Roman" w:hAnsi="Times New Roman" w:cs="Times New Roman"/>
          <w:b/>
          <w:bCs/>
          <w:sz w:val="22"/>
          <w:szCs w:val="22"/>
        </w:rPr>
        <w:t xml:space="preserve"> puntos)</w:t>
      </w:r>
    </w:p>
    <w:p w:rsidR="003278CF" w:rsidRDefault="00A216ED" w:rsidP="00A216ED">
      <w:pPr>
        <w:pStyle w:val="Prrafodelista"/>
        <w:numPr>
          <w:ilvl w:val="0"/>
          <w:numId w:val="33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La velocidad lineal a la que se mueve el satélite.</w:t>
      </w:r>
    </w:p>
    <w:p w:rsidR="00A216ED" w:rsidRPr="00A216ED" w:rsidRDefault="00A216ED" w:rsidP="00A216ED">
      <w:pPr>
        <w:pStyle w:val="Prrafodelista"/>
        <w:numPr>
          <w:ilvl w:val="0"/>
          <w:numId w:val="33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La velocidad de escape del campo gravitatori</w:t>
      </w:r>
      <w:r w:rsidR="00FE7A70">
        <w:rPr>
          <w:rFonts w:ascii="Times New Roman" w:hAnsi="Times New Roman" w:cs="Times New Roman"/>
          <w:bCs/>
          <w:sz w:val="22"/>
          <w:szCs w:val="22"/>
        </w:rPr>
        <w:t>o</w:t>
      </w:r>
      <w:r>
        <w:rPr>
          <w:rFonts w:ascii="Times New Roman" w:hAnsi="Times New Roman" w:cs="Times New Roman"/>
          <w:bCs/>
          <w:sz w:val="22"/>
          <w:szCs w:val="22"/>
        </w:rPr>
        <w:t xml:space="preserve"> terrestre de un cuerpo situado a esa altura.</w:t>
      </w:r>
    </w:p>
    <w:p w:rsidR="003278CF" w:rsidRDefault="003278CF" w:rsidP="00463658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463658" w:rsidRDefault="00463658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5377D">
        <w:rPr>
          <w:rFonts w:ascii="Times New Roman" w:hAnsi="Times New Roman" w:cs="Times New Roman"/>
          <w:b/>
          <w:bCs/>
          <w:sz w:val="22"/>
          <w:szCs w:val="22"/>
        </w:rPr>
        <w:t>Dato</w:t>
      </w:r>
      <w:r w:rsidR="00A216E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463658">
        <w:rPr>
          <w:rFonts w:ascii="Times New Roman" w:hAnsi="Times New Roman" w:cs="Times New Roman"/>
          <w:bCs/>
          <w:sz w:val="22"/>
          <w:szCs w:val="22"/>
        </w:rPr>
        <w:t>: G = 6,67·10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-11</w:t>
      </w:r>
      <w:r w:rsidRPr="00463658">
        <w:rPr>
          <w:rFonts w:ascii="Times New Roman" w:hAnsi="Times New Roman" w:cs="Times New Roman"/>
          <w:bCs/>
          <w:sz w:val="22"/>
          <w:szCs w:val="22"/>
        </w:rPr>
        <w:t xml:space="preserve"> N·m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463658">
        <w:rPr>
          <w:rFonts w:ascii="Times New Roman" w:hAnsi="Times New Roman" w:cs="Times New Roman"/>
          <w:bCs/>
          <w:sz w:val="22"/>
          <w:szCs w:val="22"/>
        </w:rPr>
        <w:t>·kg</w:t>
      </w:r>
      <w:r w:rsidRPr="00463658">
        <w:rPr>
          <w:rFonts w:ascii="Times New Roman" w:hAnsi="Times New Roman" w:cs="Times New Roman"/>
          <w:bCs/>
          <w:sz w:val="22"/>
          <w:szCs w:val="22"/>
          <w:vertAlign w:val="superscript"/>
        </w:rPr>
        <w:t>-2</w:t>
      </w:r>
      <w:r w:rsidRPr="00463658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>R</w:t>
      </w:r>
      <w:r w:rsidR="00A216ED" w:rsidRPr="00A216ED">
        <w:rPr>
          <w:rFonts w:ascii="Times New Roman" w:hAnsi="Times New Roman" w:cs="Times New Roman"/>
          <w:bCs/>
          <w:sz w:val="22"/>
          <w:szCs w:val="22"/>
          <w:vertAlign w:val="subscript"/>
        </w:rPr>
        <w:t>T</w:t>
      </w:r>
      <w:r w:rsidR="00A216ED">
        <w:rPr>
          <w:rFonts w:ascii="Times New Roman" w:hAnsi="Times New Roman" w:cs="Times New Roman"/>
          <w:bCs/>
          <w:sz w:val="22"/>
          <w:szCs w:val="22"/>
        </w:rPr>
        <w:t xml:space="preserve"> = 6400 Km</w:t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  <w:t>M</w:t>
      </w:r>
      <w:r w:rsidR="00A216ED" w:rsidRPr="00A216ED">
        <w:rPr>
          <w:rFonts w:ascii="Times New Roman" w:hAnsi="Times New Roman" w:cs="Times New Roman"/>
          <w:bCs/>
          <w:sz w:val="22"/>
          <w:szCs w:val="22"/>
          <w:vertAlign w:val="subscript"/>
        </w:rPr>
        <w:t>T</w:t>
      </w:r>
      <w:r w:rsidR="00A216ED">
        <w:rPr>
          <w:rFonts w:ascii="Times New Roman" w:hAnsi="Times New Roman" w:cs="Times New Roman"/>
          <w:bCs/>
          <w:sz w:val="22"/>
          <w:szCs w:val="22"/>
        </w:rPr>
        <w:t xml:space="preserve"> = 6·10</w:t>
      </w:r>
      <w:r w:rsidR="00A216ED" w:rsidRPr="00A216ED">
        <w:rPr>
          <w:rFonts w:ascii="Times New Roman" w:hAnsi="Times New Roman" w:cs="Times New Roman"/>
          <w:bCs/>
          <w:sz w:val="22"/>
          <w:szCs w:val="22"/>
          <w:vertAlign w:val="superscript"/>
        </w:rPr>
        <w:t>24</w:t>
      </w:r>
      <w:r w:rsidR="00A216ED">
        <w:rPr>
          <w:rFonts w:ascii="Times New Roman" w:hAnsi="Times New Roman" w:cs="Times New Roman"/>
          <w:bCs/>
          <w:sz w:val="22"/>
          <w:szCs w:val="22"/>
        </w:rPr>
        <w:t xml:space="preserve"> Kg</w:t>
      </w:r>
    </w:p>
    <w:p w:rsidR="00A5688C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3278CF" w:rsidRDefault="00A5688C" w:rsidP="003278CF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2</w:t>
      </w:r>
      <w:r w:rsidRPr="00463658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="00A216ED">
        <w:rPr>
          <w:rFonts w:ascii="Times New Roman" w:hAnsi="Times New Roman" w:cs="Times New Roman"/>
          <w:bCs/>
          <w:sz w:val="22"/>
          <w:szCs w:val="22"/>
        </w:rPr>
        <w:t>Una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 carga eléctrica</w:t>
      </w:r>
      <w:r w:rsidR="00A216ED">
        <w:rPr>
          <w:rFonts w:ascii="Times New Roman" w:hAnsi="Times New Roman" w:cs="Times New Roman"/>
          <w:bCs/>
          <w:sz w:val="22"/>
          <w:szCs w:val="22"/>
        </w:rPr>
        <w:t xml:space="preserve"> puntual positiva q</w:t>
      </w:r>
      <w:r w:rsidR="00A216ED" w:rsidRPr="00A216ED">
        <w:rPr>
          <w:rFonts w:ascii="Times New Roman" w:hAnsi="Times New Roman" w:cs="Times New Roman"/>
          <w:bCs/>
          <w:sz w:val="22"/>
          <w:szCs w:val="22"/>
          <w:vertAlign w:val="subscript"/>
        </w:rPr>
        <w:t>1</w:t>
      </w:r>
      <w:r w:rsidR="00A216ED">
        <w:rPr>
          <w:rFonts w:ascii="Times New Roman" w:hAnsi="Times New Roman" w:cs="Times New Roman"/>
          <w:bCs/>
          <w:sz w:val="22"/>
          <w:szCs w:val="22"/>
        </w:rPr>
        <w:t xml:space="preserve"> = q, e</w:t>
      </w:r>
      <w:r w:rsidRPr="00A5688C">
        <w:rPr>
          <w:rFonts w:ascii="Times New Roman" w:hAnsi="Times New Roman" w:cs="Times New Roman"/>
          <w:bCs/>
          <w:sz w:val="22"/>
          <w:szCs w:val="22"/>
        </w:rPr>
        <w:t>s</w:t>
      </w:r>
      <w:r w:rsidR="00A216ED">
        <w:rPr>
          <w:rFonts w:ascii="Times New Roman" w:hAnsi="Times New Roman" w:cs="Times New Roman"/>
          <w:bCs/>
          <w:sz w:val="22"/>
          <w:szCs w:val="22"/>
        </w:rPr>
        <w:t>tá fija en el origen de coordenadas. Otra carga eléctrica puntual negativa q</w:t>
      </w:r>
      <w:r w:rsidR="00A216ED" w:rsidRPr="00A216ED">
        <w:rPr>
          <w:rFonts w:ascii="Times New Roman" w:hAnsi="Times New Roman" w:cs="Times New Roman"/>
          <w:bCs/>
          <w:sz w:val="22"/>
          <w:szCs w:val="22"/>
          <w:vertAlign w:val="subscript"/>
        </w:rPr>
        <w:t>2</w:t>
      </w:r>
      <w:r w:rsidR="00A216ED">
        <w:rPr>
          <w:rFonts w:ascii="Times New Roman" w:hAnsi="Times New Roman" w:cs="Times New Roman"/>
          <w:bCs/>
          <w:sz w:val="22"/>
          <w:szCs w:val="22"/>
        </w:rPr>
        <w:t xml:space="preserve"> = -2q, está fija en el eje X en un punto A de coordenada x = 4 m. Se sabe que en el punto B situado en el eje Y con coordenada y = 3 m el potencial eléctrico total debido a ambas cargas es de -4.8 V. Calcular:</w:t>
      </w:r>
      <w:r w:rsidR="003278CF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A216ED">
        <w:rPr>
          <w:rFonts w:ascii="Times New Roman" w:hAnsi="Times New Roman" w:cs="Times New Roman"/>
          <w:bCs/>
          <w:sz w:val="22"/>
          <w:szCs w:val="22"/>
        </w:rPr>
        <w:tab/>
      </w:r>
      <w:r w:rsidR="003278CF">
        <w:rPr>
          <w:rFonts w:ascii="Times New Roman" w:hAnsi="Times New Roman" w:cs="Times New Roman"/>
          <w:b/>
          <w:bCs/>
          <w:sz w:val="22"/>
          <w:szCs w:val="22"/>
        </w:rPr>
        <w:t>(3</w:t>
      </w:r>
      <w:r w:rsidR="003278CF" w:rsidRPr="00A27471">
        <w:rPr>
          <w:rFonts w:ascii="Times New Roman" w:hAnsi="Times New Roman" w:cs="Times New Roman"/>
          <w:b/>
          <w:bCs/>
          <w:sz w:val="22"/>
          <w:szCs w:val="22"/>
        </w:rPr>
        <w:t xml:space="preserve"> puntos)</w:t>
      </w:r>
    </w:p>
    <w:p w:rsidR="00A216ED" w:rsidRDefault="00A216ED" w:rsidP="00A216ED">
      <w:pPr>
        <w:pStyle w:val="Prrafodelista"/>
        <w:numPr>
          <w:ilvl w:val="0"/>
          <w:numId w:val="34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El valor de la carga q.</w:t>
      </w:r>
    </w:p>
    <w:p w:rsidR="00A216ED" w:rsidRPr="00A216ED" w:rsidRDefault="00A216ED" w:rsidP="00A216ED">
      <w:pPr>
        <w:pStyle w:val="Prrafodelista"/>
        <w:numPr>
          <w:ilvl w:val="0"/>
          <w:numId w:val="34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El vector campo eléctrico total en el punto B, expresando su módulo, dirección y sentido.</w:t>
      </w:r>
    </w:p>
    <w:p w:rsidR="003278CF" w:rsidRDefault="003278CF" w:rsidP="00463658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A5688C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5688C">
        <w:rPr>
          <w:rFonts w:ascii="Times New Roman" w:hAnsi="Times New Roman" w:cs="Times New Roman"/>
          <w:b/>
          <w:bCs/>
          <w:sz w:val="22"/>
          <w:szCs w:val="22"/>
        </w:rPr>
        <w:t>Dato:</w:t>
      </w:r>
      <w:r w:rsidRPr="00A5688C">
        <w:rPr>
          <w:rFonts w:ascii="Times New Roman" w:hAnsi="Times New Roman" w:cs="Times New Roman"/>
          <w:bCs/>
          <w:sz w:val="22"/>
          <w:szCs w:val="22"/>
        </w:rPr>
        <w:t>K = 9·10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9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 N·m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Pr="00A5688C">
        <w:rPr>
          <w:rFonts w:ascii="Times New Roman" w:hAnsi="Times New Roman" w:cs="Times New Roman"/>
          <w:bCs/>
          <w:sz w:val="22"/>
          <w:szCs w:val="22"/>
        </w:rPr>
        <w:t>/C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</w:p>
    <w:p w:rsidR="00A5688C" w:rsidRDefault="00E275F2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noProof/>
          <w:sz w:val="22"/>
          <w:szCs w:val="22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4513045</wp:posOffset>
            </wp:positionH>
            <wp:positionV relativeFrom="paragraph">
              <wp:posOffset>7950</wp:posOffset>
            </wp:positionV>
            <wp:extent cx="1857375" cy="1996440"/>
            <wp:effectExtent l="0" t="0" r="0" b="0"/>
            <wp:wrapSquare wrapText="left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1B3D" w:rsidRDefault="00A5688C" w:rsidP="00463658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3</w:t>
      </w:r>
      <w:r w:rsidRPr="00463658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="00D2012C">
        <w:rPr>
          <w:rFonts w:ascii="Times New Roman" w:hAnsi="Times New Roman" w:cs="Times New Roman"/>
          <w:bCs/>
          <w:sz w:val="22"/>
          <w:szCs w:val="22"/>
        </w:rPr>
        <w:t>Dos c</w:t>
      </w:r>
      <w:r w:rsidR="005F4595">
        <w:rPr>
          <w:rFonts w:ascii="Times New Roman" w:hAnsi="Times New Roman" w:cs="Times New Roman"/>
          <w:bCs/>
          <w:sz w:val="22"/>
          <w:szCs w:val="22"/>
        </w:rPr>
        <w:t>onductores rectos, paralelos y de gran longitud están separados por una distancia de 50 cm. Por el conductor de la derecha circula una corriente I</w:t>
      </w:r>
      <w:r w:rsidR="005F4595" w:rsidRPr="005F4595">
        <w:rPr>
          <w:rFonts w:ascii="Times New Roman" w:hAnsi="Times New Roman" w:cs="Times New Roman"/>
          <w:bCs/>
          <w:sz w:val="22"/>
          <w:szCs w:val="22"/>
          <w:vertAlign w:val="subscript"/>
        </w:rPr>
        <w:t>2</w:t>
      </w:r>
      <w:r w:rsidR="007223C3">
        <w:rPr>
          <w:rFonts w:ascii="Times New Roman" w:hAnsi="Times New Roman" w:cs="Times New Roman"/>
          <w:bCs/>
          <w:sz w:val="22"/>
          <w:szCs w:val="22"/>
        </w:rPr>
        <w:t xml:space="preserve"> de intensidad y sentido desconocidos</w:t>
      </w:r>
      <w:r w:rsidR="00C14C1F">
        <w:rPr>
          <w:rFonts w:ascii="Times New Roman" w:hAnsi="Times New Roman" w:cs="Times New Roman"/>
          <w:bCs/>
          <w:sz w:val="22"/>
          <w:szCs w:val="22"/>
        </w:rPr>
        <w:t>. Por el conductor de la izquierda circula una corriente de intensidad I</w:t>
      </w:r>
      <w:r w:rsidR="00C14C1F" w:rsidRPr="00C14C1F">
        <w:rPr>
          <w:rFonts w:ascii="Times New Roman" w:hAnsi="Times New Roman" w:cs="Times New Roman"/>
          <w:bCs/>
          <w:sz w:val="22"/>
          <w:szCs w:val="22"/>
          <w:vertAlign w:val="subscript"/>
        </w:rPr>
        <w:t>1</w:t>
      </w:r>
      <w:r w:rsidR="005F4595">
        <w:rPr>
          <w:rFonts w:ascii="Times New Roman" w:hAnsi="Times New Roman" w:cs="Times New Roman"/>
          <w:bCs/>
          <w:sz w:val="22"/>
          <w:szCs w:val="22"/>
        </w:rPr>
        <w:t xml:space="preserve">= 2 A </w:t>
      </w:r>
      <w:r w:rsidR="00355112">
        <w:rPr>
          <w:rFonts w:ascii="Times New Roman" w:hAnsi="Times New Roman" w:cs="Times New Roman"/>
          <w:bCs/>
          <w:sz w:val="22"/>
          <w:szCs w:val="22"/>
        </w:rPr>
        <w:t xml:space="preserve">hacia arriba como indica la figura. Se sabe </w:t>
      </w:r>
      <w:r w:rsidR="0047404F">
        <w:rPr>
          <w:rFonts w:ascii="Times New Roman" w:hAnsi="Times New Roman" w:cs="Times New Roman"/>
          <w:bCs/>
          <w:sz w:val="22"/>
          <w:szCs w:val="22"/>
        </w:rPr>
        <w:t xml:space="preserve">que </w:t>
      </w:r>
      <w:r w:rsidR="00EC0DC9">
        <w:rPr>
          <w:rFonts w:ascii="Times New Roman" w:hAnsi="Times New Roman" w:cs="Times New Roman"/>
          <w:bCs/>
          <w:sz w:val="22"/>
          <w:szCs w:val="22"/>
        </w:rPr>
        <w:t>el campo magnético total creado por ambas corrientes en el punto P es nulo. Calcular:</w:t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>
        <w:rPr>
          <w:rFonts w:ascii="Times New Roman" w:hAnsi="Times New Roman" w:cs="Times New Roman"/>
          <w:bCs/>
          <w:sz w:val="22"/>
          <w:szCs w:val="22"/>
        </w:rPr>
        <w:tab/>
      </w:r>
      <w:r w:rsidR="00E275F2" w:rsidRPr="00E275F2">
        <w:rPr>
          <w:rFonts w:ascii="Times New Roman" w:hAnsi="Times New Roman" w:cs="Times New Roman"/>
          <w:b/>
          <w:bCs/>
          <w:sz w:val="22"/>
          <w:szCs w:val="22"/>
        </w:rPr>
        <w:t>(2 puntos)</w:t>
      </w:r>
    </w:p>
    <w:p w:rsidR="009A0FD2" w:rsidRDefault="009A0FD2" w:rsidP="009A0FD2">
      <w:pPr>
        <w:pStyle w:val="Prrafodelista"/>
        <w:numPr>
          <w:ilvl w:val="0"/>
          <w:numId w:val="35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El valor de la intensidad I</w:t>
      </w:r>
      <w:r w:rsidRPr="009A0FD2">
        <w:rPr>
          <w:rFonts w:ascii="Times New Roman" w:hAnsi="Times New Roman" w:cs="Times New Roman"/>
          <w:bCs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bCs/>
          <w:sz w:val="22"/>
          <w:szCs w:val="22"/>
        </w:rPr>
        <w:t xml:space="preserve"> y su sentido, justificando la respuesta.</w:t>
      </w:r>
    </w:p>
    <w:p w:rsidR="009A0FD2" w:rsidRDefault="009A0FD2" w:rsidP="009A0FD2">
      <w:pPr>
        <w:pStyle w:val="Prrafodelista"/>
        <w:numPr>
          <w:ilvl w:val="0"/>
          <w:numId w:val="35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La fuerza, por unidad de longitud, que ejerce el conductor 2 sobre el 1, expresando su módulo, dirección y sentido.</w:t>
      </w:r>
    </w:p>
    <w:p w:rsidR="009A0FD2" w:rsidRDefault="009A0FD2" w:rsidP="009A0FD2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9A0FD2" w:rsidRDefault="009A0FD2" w:rsidP="009A0FD2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5688C">
        <w:rPr>
          <w:rFonts w:ascii="Times New Roman" w:hAnsi="Times New Roman" w:cs="Times New Roman"/>
          <w:b/>
          <w:bCs/>
          <w:sz w:val="22"/>
          <w:szCs w:val="22"/>
        </w:rPr>
        <w:t>Dato:</w:t>
      </w:r>
      <w:r w:rsidRPr="009A0FD2">
        <w:rPr>
          <w:rFonts w:ascii="Symbol" w:hAnsi="Symbol" w:cs="Times New Roman"/>
          <w:bCs/>
          <w:sz w:val="22"/>
          <w:szCs w:val="22"/>
        </w:rPr>
        <w:t></w:t>
      </w:r>
      <w:r w:rsidRPr="009A0FD2">
        <w:rPr>
          <w:rFonts w:ascii="Times New Roman" w:hAnsi="Times New Roman" w:cs="Times New Roman"/>
          <w:bCs/>
          <w:sz w:val="22"/>
          <w:szCs w:val="22"/>
          <w:vertAlign w:val="subscript"/>
        </w:rPr>
        <w:t>0</w:t>
      </w:r>
      <w:r w:rsidRPr="00A5688C">
        <w:rPr>
          <w:rFonts w:ascii="Times New Roman" w:hAnsi="Times New Roman" w:cs="Times New Roman"/>
          <w:bCs/>
          <w:sz w:val="22"/>
          <w:szCs w:val="22"/>
        </w:rPr>
        <w:t xml:space="preserve"> = </w:t>
      </w:r>
      <w:r>
        <w:rPr>
          <w:rFonts w:ascii="Times New Roman" w:hAnsi="Times New Roman" w:cs="Times New Roman"/>
          <w:bCs/>
          <w:sz w:val="22"/>
          <w:szCs w:val="22"/>
        </w:rPr>
        <w:t>4</w:t>
      </w:r>
      <w:r w:rsidRPr="009A0FD2">
        <w:rPr>
          <w:rFonts w:ascii="Symbol" w:hAnsi="Symbol" w:cs="Times New Roman"/>
          <w:bCs/>
          <w:sz w:val="22"/>
          <w:szCs w:val="22"/>
        </w:rPr>
        <w:t></w:t>
      </w:r>
      <w:r w:rsidRPr="00A5688C">
        <w:rPr>
          <w:rFonts w:ascii="Times New Roman" w:hAnsi="Times New Roman" w:cs="Times New Roman"/>
          <w:bCs/>
          <w:sz w:val="22"/>
          <w:szCs w:val="22"/>
        </w:rPr>
        <w:t>·10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-7</w:t>
      </w:r>
      <w:r>
        <w:rPr>
          <w:rFonts w:ascii="Times New Roman" w:hAnsi="Times New Roman" w:cs="Times New Roman"/>
          <w:bCs/>
          <w:sz w:val="22"/>
          <w:szCs w:val="22"/>
        </w:rPr>
        <w:t xml:space="preserve"> N/A</w:t>
      </w:r>
      <w:r w:rsidRPr="00A5688C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</w:p>
    <w:p w:rsidR="009A0FD2" w:rsidRPr="009A0FD2" w:rsidRDefault="009A0FD2" w:rsidP="009A0FD2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651B3D" w:rsidRDefault="00651B3D" w:rsidP="00651B3D">
      <w:pPr>
        <w:pStyle w:val="Prrafodelista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E3078C" w:rsidRDefault="00E275F2" w:rsidP="00E275F2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4</w:t>
      </w:r>
      <w:r w:rsidRPr="00E275F2">
        <w:rPr>
          <w:rFonts w:ascii="Times New Roman" w:hAnsi="Times New Roman" w:cs="Times New Roman"/>
          <w:b/>
          <w:bCs/>
          <w:sz w:val="22"/>
          <w:szCs w:val="22"/>
        </w:rPr>
        <w:t>.-</w:t>
      </w:r>
      <w:r>
        <w:rPr>
          <w:rFonts w:ascii="Times New Roman" w:hAnsi="Times New Roman" w:cs="Times New Roman"/>
          <w:bCs/>
          <w:sz w:val="22"/>
          <w:szCs w:val="22"/>
        </w:rPr>
        <w:t>Un átomo de ce</w:t>
      </w:r>
      <w:r w:rsidRPr="00E275F2">
        <w:rPr>
          <w:rFonts w:ascii="Times New Roman" w:hAnsi="Times New Roman" w:cs="Times New Roman"/>
          <w:bCs/>
          <w:sz w:val="22"/>
          <w:szCs w:val="22"/>
        </w:rPr>
        <w:t>s</w:t>
      </w:r>
      <w:r>
        <w:rPr>
          <w:rFonts w:ascii="Times New Roman" w:hAnsi="Times New Roman" w:cs="Times New Roman"/>
          <w:bCs/>
          <w:sz w:val="22"/>
          <w:szCs w:val="22"/>
        </w:rPr>
        <w:t xml:space="preserve">io ionizado positivamente viaja con una velocidad </w:t>
      </w:r>
      <m:oMath>
        <m:acc>
          <m:accPr>
            <m:chr m:val="⃗"/>
            <m:ctrlPr>
              <w:rPr>
                <w:rFonts w:ascii="Cambria Math" w:hAnsi="Cambria Math" w:cs="Times New Roman"/>
                <w:bCs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  <w:szCs w:val="22"/>
              </w:rPr>
              <m:t>v</m:t>
            </m:r>
          </m:e>
        </m:acc>
      </m:oMath>
      <w:r>
        <w:rPr>
          <w:rFonts w:ascii="Times New Roman" w:hAnsi="Times New Roman" w:cs="Times New Roman"/>
          <w:bCs/>
          <w:sz w:val="22"/>
          <w:szCs w:val="22"/>
        </w:rPr>
        <w:t xml:space="preserve"> = 6·10</w:t>
      </w:r>
      <w:r w:rsidRPr="00E275F2">
        <w:rPr>
          <w:rFonts w:ascii="Times New Roman" w:hAnsi="Times New Roman" w:cs="Times New Roman"/>
          <w:bCs/>
          <w:sz w:val="22"/>
          <w:szCs w:val="22"/>
          <w:vertAlign w:val="superscript"/>
        </w:rPr>
        <w:t>3</w:t>
      </w:r>
      <m:oMath>
        <m:acc>
          <m:accPr>
            <m:chr m:val="⃗"/>
            <m:ctrlPr>
              <w:rPr>
                <w:rFonts w:ascii="Cambria Math" w:hAnsi="Cambria Math" w:cs="Times New Roman"/>
                <w:bCs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  <w:szCs w:val="22"/>
              </w:rPr>
              <m:t>i</m:t>
            </m:r>
          </m:e>
        </m:acc>
      </m:oMath>
      <w:r>
        <w:rPr>
          <w:rFonts w:ascii="Times New Roman" w:hAnsi="Times New Roman" w:cs="Times New Roman"/>
          <w:bCs/>
          <w:sz w:val="22"/>
          <w:szCs w:val="22"/>
        </w:rPr>
        <w:t xml:space="preserve"> m/s. En un cierto instante entra en una región donde existe un campo magnético uniforme </w:t>
      </w:r>
      <m:oMath>
        <m:acc>
          <m:accPr>
            <m:chr m:val="⃗"/>
            <m:ctrlPr>
              <w:rPr>
                <w:rFonts w:ascii="Cambria Math" w:hAnsi="Cambria Math" w:cs="Times New Roman"/>
                <w:bCs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  <w:szCs w:val="22"/>
              </w:rPr>
              <m:t>B</m:t>
            </m:r>
          </m:e>
        </m:acc>
      </m:oMath>
      <w:r>
        <w:rPr>
          <w:rFonts w:ascii="Times New Roman" w:hAnsi="Times New Roman" w:cs="Times New Roman"/>
          <w:bCs/>
          <w:sz w:val="22"/>
          <w:szCs w:val="22"/>
        </w:rPr>
        <w:t xml:space="preserve"> = -0.5 </w:t>
      </w:r>
      <m:oMath>
        <m:acc>
          <m:accPr>
            <m:chr m:val="⃗"/>
            <m:ctrlPr>
              <w:rPr>
                <w:rFonts w:ascii="Cambria Math" w:hAnsi="Cambria Math" w:cs="Times New Roman"/>
                <w:bCs/>
                <w:i/>
                <w:sz w:val="22"/>
                <w:szCs w:val="22"/>
              </w:rPr>
            </m:ctrlPr>
          </m:accPr>
          <m:e>
            <m:r>
              <w:rPr>
                <w:rFonts w:ascii="Cambria Math" w:hAnsi="Cambria Math" w:cs="Times New Roman"/>
                <w:sz w:val="22"/>
                <w:szCs w:val="22"/>
              </w:rPr>
              <m:t>k</m:t>
            </m:r>
          </m:e>
        </m:acc>
      </m:oMath>
      <w:r>
        <w:rPr>
          <w:rFonts w:ascii="Times New Roman" w:hAnsi="Times New Roman" w:cs="Times New Roman"/>
          <w:bCs/>
          <w:sz w:val="22"/>
          <w:szCs w:val="22"/>
        </w:rPr>
        <w:t xml:space="preserve"> T. Dentro de esa región, el átomo describe una trayectoria circular de 53.5 mm de radio. Calcular: </w:t>
      </w:r>
      <w:r>
        <w:rPr>
          <w:rFonts w:ascii="Times New Roman" w:hAnsi="Times New Roman" w:cs="Times New Roman"/>
          <w:bCs/>
          <w:sz w:val="22"/>
          <w:szCs w:val="22"/>
        </w:rPr>
        <w:tab/>
      </w:r>
      <w:r>
        <w:rPr>
          <w:rFonts w:ascii="Times New Roman" w:hAnsi="Times New Roman" w:cs="Times New Roman"/>
          <w:bCs/>
          <w:sz w:val="22"/>
          <w:szCs w:val="22"/>
        </w:rPr>
        <w:tab/>
      </w:r>
      <w:r w:rsidRPr="00E275F2">
        <w:rPr>
          <w:rFonts w:ascii="Times New Roman" w:hAnsi="Times New Roman" w:cs="Times New Roman"/>
          <w:b/>
          <w:bCs/>
          <w:sz w:val="22"/>
          <w:szCs w:val="22"/>
        </w:rPr>
        <w:t>(2 puntos)</w:t>
      </w:r>
    </w:p>
    <w:p w:rsidR="00E275F2" w:rsidRDefault="00E275F2" w:rsidP="00E275F2">
      <w:pPr>
        <w:pStyle w:val="Prrafodelista"/>
        <w:numPr>
          <w:ilvl w:val="0"/>
          <w:numId w:val="36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El valor de la carga eléctrica del ion.</w:t>
      </w:r>
    </w:p>
    <w:p w:rsidR="00E275F2" w:rsidRPr="00E275F2" w:rsidRDefault="00E275F2" w:rsidP="00E275F2">
      <w:pPr>
        <w:pStyle w:val="Prrafodelista"/>
        <w:numPr>
          <w:ilvl w:val="0"/>
          <w:numId w:val="36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El módulo, dirección y sentido del campo eléctrico que es necesario aplicar en esa región para que el ion no se desvíe y describa una trayectoria rectilínea al atravesar esa región.</w:t>
      </w:r>
    </w:p>
    <w:p w:rsidR="00E275F2" w:rsidRDefault="00E275F2" w:rsidP="00E275F2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E275F2" w:rsidRDefault="00E275F2" w:rsidP="00E275F2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5688C">
        <w:rPr>
          <w:rFonts w:ascii="Times New Roman" w:hAnsi="Times New Roman" w:cs="Times New Roman"/>
          <w:b/>
          <w:bCs/>
          <w:sz w:val="22"/>
          <w:szCs w:val="22"/>
        </w:rPr>
        <w:t>Dato: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m(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Cs) =7.13</w:t>
      </w:r>
      <w:r w:rsidRPr="00A5688C">
        <w:rPr>
          <w:rFonts w:ascii="Times New Roman" w:hAnsi="Times New Roman" w:cs="Times New Roman"/>
          <w:bCs/>
          <w:sz w:val="22"/>
          <w:szCs w:val="22"/>
        </w:rPr>
        <w:t>·10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-25</w:t>
      </w:r>
      <w:r>
        <w:rPr>
          <w:rFonts w:ascii="Times New Roman" w:hAnsi="Times New Roman" w:cs="Times New Roman"/>
          <w:bCs/>
          <w:sz w:val="22"/>
          <w:szCs w:val="22"/>
        </w:rPr>
        <w:t>Kg</w:t>
      </w:r>
    </w:p>
    <w:p w:rsidR="00E275F2" w:rsidRPr="00E275F2" w:rsidRDefault="00E275F2" w:rsidP="00E275F2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E3078C" w:rsidRDefault="00E3078C" w:rsidP="00651B3D">
      <w:pPr>
        <w:pStyle w:val="Prrafodelista"/>
        <w:jc w:val="both"/>
        <w:rPr>
          <w:rFonts w:ascii="Times New Roman" w:hAnsi="Times New Roman" w:cs="Times New Roman"/>
          <w:bCs/>
          <w:sz w:val="22"/>
          <w:szCs w:val="22"/>
        </w:rPr>
      </w:pPr>
    </w:p>
    <w:sectPr w:rsidR="00E3078C" w:rsidSect="00CC29DF">
      <w:pgSz w:w="11906" w:h="16838"/>
      <w:pgMar w:top="1417" w:right="1106" w:bottom="1417" w:left="1260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E375F"/>
    <w:multiLevelType w:val="hybridMultilevel"/>
    <w:tmpl w:val="06A2E21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424B7"/>
    <w:multiLevelType w:val="hybridMultilevel"/>
    <w:tmpl w:val="7F78960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817D0"/>
    <w:multiLevelType w:val="hybridMultilevel"/>
    <w:tmpl w:val="356834F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C1959"/>
    <w:multiLevelType w:val="multilevel"/>
    <w:tmpl w:val="6C08E96A"/>
    <w:lvl w:ilvl="0">
      <w:start w:val="1"/>
      <w:numFmt w:val="lowerLetter"/>
      <w:lvlText w:val="%1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765DA9"/>
    <w:multiLevelType w:val="hybridMultilevel"/>
    <w:tmpl w:val="D57A1F7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67B28"/>
    <w:multiLevelType w:val="hybridMultilevel"/>
    <w:tmpl w:val="CC1E2F3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6720F2"/>
    <w:multiLevelType w:val="hybridMultilevel"/>
    <w:tmpl w:val="CFAEF11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C62C7B"/>
    <w:multiLevelType w:val="hybridMultilevel"/>
    <w:tmpl w:val="7B6667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0E4686"/>
    <w:multiLevelType w:val="hybridMultilevel"/>
    <w:tmpl w:val="78B8A95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73944"/>
    <w:multiLevelType w:val="hybridMultilevel"/>
    <w:tmpl w:val="6E566C5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43BBF"/>
    <w:multiLevelType w:val="hybridMultilevel"/>
    <w:tmpl w:val="9D00843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6B1FB7"/>
    <w:multiLevelType w:val="hybridMultilevel"/>
    <w:tmpl w:val="C49AC97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5A6265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AB4AA0"/>
    <w:multiLevelType w:val="hybridMultilevel"/>
    <w:tmpl w:val="209C7AA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642814"/>
    <w:multiLevelType w:val="hybridMultilevel"/>
    <w:tmpl w:val="9384AE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D24B27"/>
    <w:multiLevelType w:val="hybridMultilevel"/>
    <w:tmpl w:val="A1CED73E"/>
    <w:lvl w:ilvl="0" w:tplc="0C0A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6">
    <w:nsid w:val="426719A5"/>
    <w:multiLevelType w:val="hybridMultilevel"/>
    <w:tmpl w:val="EB70CB3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0E082C"/>
    <w:multiLevelType w:val="hybridMultilevel"/>
    <w:tmpl w:val="1BAC0694"/>
    <w:lvl w:ilvl="0" w:tplc="7CE254E4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8">
    <w:nsid w:val="49784E99"/>
    <w:multiLevelType w:val="hybridMultilevel"/>
    <w:tmpl w:val="C9B848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400639"/>
    <w:multiLevelType w:val="hybridMultilevel"/>
    <w:tmpl w:val="639E192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035D57"/>
    <w:multiLevelType w:val="hybridMultilevel"/>
    <w:tmpl w:val="A498E98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C16E8B"/>
    <w:multiLevelType w:val="hybridMultilevel"/>
    <w:tmpl w:val="8A0090C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5A4E83"/>
    <w:multiLevelType w:val="hybridMultilevel"/>
    <w:tmpl w:val="34808A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D718A3"/>
    <w:multiLevelType w:val="hybridMultilevel"/>
    <w:tmpl w:val="A46689E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D668F7"/>
    <w:multiLevelType w:val="hybridMultilevel"/>
    <w:tmpl w:val="D9900BA8"/>
    <w:lvl w:ilvl="0" w:tplc="0C0A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5">
    <w:nsid w:val="56832E10"/>
    <w:multiLevelType w:val="hybridMultilevel"/>
    <w:tmpl w:val="DECA6F0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2F523B"/>
    <w:multiLevelType w:val="hybridMultilevel"/>
    <w:tmpl w:val="B39611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8A7C5A"/>
    <w:multiLevelType w:val="multilevel"/>
    <w:tmpl w:val="39A00200"/>
    <w:lvl w:ilvl="0">
      <w:start w:val="1"/>
      <w:numFmt w:val="lowerLetter"/>
      <w:lvlText w:val="%1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1">
      <w:start w:val="17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156"/>
        </w:tabs>
        <w:ind w:left="2156" w:hanging="360"/>
      </w:pPr>
    </w:lvl>
    <w:lvl w:ilvl="4">
      <w:start w:val="1"/>
      <w:numFmt w:val="lowerLetter"/>
      <w:lvlText w:val="%5."/>
      <w:lvlJc w:val="left"/>
      <w:pPr>
        <w:tabs>
          <w:tab w:val="num" w:pos="2876"/>
        </w:tabs>
        <w:ind w:left="2876" w:hanging="360"/>
      </w:pPr>
    </w:lvl>
    <w:lvl w:ilvl="5">
      <w:start w:val="1"/>
      <w:numFmt w:val="lowerRoman"/>
      <w:lvlText w:val="%6."/>
      <w:lvlJc w:val="right"/>
      <w:pPr>
        <w:tabs>
          <w:tab w:val="num" w:pos="3596"/>
        </w:tabs>
        <w:ind w:left="3596" w:hanging="180"/>
      </w:pPr>
    </w:lvl>
    <w:lvl w:ilvl="6">
      <w:start w:val="1"/>
      <w:numFmt w:val="decimal"/>
      <w:lvlText w:val="%7."/>
      <w:lvlJc w:val="left"/>
      <w:pPr>
        <w:tabs>
          <w:tab w:val="num" w:pos="4316"/>
        </w:tabs>
        <w:ind w:left="4316" w:hanging="360"/>
      </w:pPr>
    </w:lvl>
    <w:lvl w:ilvl="7">
      <w:start w:val="1"/>
      <w:numFmt w:val="lowerLetter"/>
      <w:lvlText w:val="%8."/>
      <w:lvlJc w:val="left"/>
      <w:pPr>
        <w:tabs>
          <w:tab w:val="num" w:pos="5036"/>
        </w:tabs>
        <w:ind w:left="5036" w:hanging="360"/>
      </w:pPr>
    </w:lvl>
    <w:lvl w:ilvl="8">
      <w:start w:val="1"/>
      <w:numFmt w:val="lowerRoman"/>
      <w:lvlText w:val="%9."/>
      <w:lvlJc w:val="right"/>
      <w:pPr>
        <w:tabs>
          <w:tab w:val="num" w:pos="5756"/>
        </w:tabs>
        <w:ind w:left="5756" w:hanging="180"/>
      </w:pPr>
    </w:lvl>
  </w:abstractNum>
  <w:abstractNum w:abstractNumId="28">
    <w:nsid w:val="5FC14899"/>
    <w:multiLevelType w:val="hybridMultilevel"/>
    <w:tmpl w:val="2810599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7412CA"/>
    <w:multiLevelType w:val="hybridMultilevel"/>
    <w:tmpl w:val="3F0864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5A1A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3A40CF"/>
    <w:multiLevelType w:val="hybridMultilevel"/>
    <w:tmpl w:val="004CB8B0"/>
    <w:lvl w:ilvl="0" w:tplc="8BFCE3B4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624E97"/>
    <w:multiLevelType w:val="hybridMultilevel"/>
    <w:tmpl w:val="245093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191729"/>
    <w:multiLevelType w:val="hybridMultilevel"/>
    <w:tmpl w:val="A8E26E9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2A764D"/>
    <w:multiLevelType w:val="hybridMultilevel"/>
    <w:tmpl w:val="3E64CD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B940B5"/>
    <w:multiLevelType w:val="hybridMultilevel"/>
    <w:tmpl w:val="5420B5AE"/>
    <w:lvl w:ilvl="0" w:tplc="5B16E01C">
      <w:start w:val="2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7"/>
  </w:num>
  <w:num w:numId="2">
    <w:abstractNumId w:val="6"/>
  </w:num>
  <w:num w:numId="3">
    <w:abstractNumId w:val="27"/>
  </w:num>
  <w:num w:numId="4">
    <w:abstractNumId w:val="18"/>
  </w:num>
  <w:num w:numId="5">
    <w:abstractNumId w:val="33"/>
  </w:num>
  <w:num w:numId="6">
    <w:abstractNumId w:val="34"/>
  </w:num>
  <w:num w:numId="7">
    <w:abstractNumId w:val="5"/>
  </w:num>
  <w:num w:numId="8">
    <w:abstractNumId w:val="28"/>
  </w:num>
  <w:num w:numId="9">
    <w:abstractNumId w:val="3"/>
  </w:num>
  <w:num w:numId="10">
    <w:abstractNumId w:val="29"/>
  </w:num>
  <w:num w:numId="11">
    <w:abstractNumId w:val="26"/>
  </w:num>
  <w:num w:numId="12">
    <w:abstractNumId w:val="11"/>
  </w:num>
  <w:num w:numId="13">
    <w:abstractNumId w:val="9"/>
  </w:num>
  <w:num w:numId="14">
    <w:abstractNumId w:val="19"/>
  </w:num>
  <w:num w:numId="15">
    <w:abstractNumId w:val="2"/>
  </w:num>
  <w:num w:numId="16">
    <w:abstractNumId w:val="12"/>
  </w:num>
  <w:num w:numId="17">
    <w:abstractNumId w:val="30"/>
  </w:num>
  <w:num w:numId="18">
    <w:abstractNumId w:val="20"/>
  </w:num>
  <w:num w:numId="19">
    <w:abstractNumId w:val="31"/>
  </w:num>
  <w:num w:numId="20">
    <w:abstractNumId w:val="24"/>
  </w:num>
  <w:num w:numId="21">
    <w:abstractNumId w:val="15"/>
  </w:num>
  <w:num w:numId="22">
    <w:abstractNumId w:val="35"/>
  </w:num>
  <w:num w:numId="23">
    <w:abstractNumId w:val="22"/>
  </w:num>
  <w:num w:numId="24">
    <w:abstractNumId w:val="16"/>
  </w:num>
  <w:num w:numId="25">
    <w:abstractNumId w:val="17"/>
  </w:num>
  <w:num w:numId="26">
    <w:abstractNumId w:val="21"/>
  </w:num>
  <w:num w:numId="27">
    <w:abstractNumId w:val="1"/>
  </w:num>
  <w:num w:numId="28">
    <w:abstractNumId w:val="14"/>
  </w:num>
  <w:num w:numId="29">
    <w:abstractNumId w:val="23"/>
  </w:num>
  <w:num w:numId="30">
    <w:abstractNumId w:val="0"/>
  </w:num>
  <w:num w:numId="31">
    <w:abstractNumId w:val="32"/>
  </w:num>
  <w:num w:numId="32">
    <w:abstractNumId w:val="10"/>
  </w:num>
  <w:num w:numId="33">
    <w:abstractNumId w:val="13"/>
  </w:num>
  <w:num w:numId="34">
    <w:abstractNumId w:val="8"/>
  </w:num>
  <w:num w:numId="35">
    <w:abstractNumId w:val="4"/>
  </w:num>
  <w:num w:numId="36">
    <w:abstractNumId w:val="2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/>
  <w:rsids>
    <w:rsidRoot w:val="004060AF"/>
    <w:rsid w:val="00002E4A"/>
    <w:rsid w:val="00006059"/>
    <w:rsid w:val="00006D3D"/>
    <w:rsid w:val="0001461D"/>
    <w:rsid w:val="00050FA5"/>
    <w:rsid w:val="00053340"/>
    <w:rsid w:val="00064810"/>
    <w:rsid w:val="00090EAC"/>
    <w:rsid w:val="00092412"/>
    <w:rsid w:val="0009669E"/>
    <w:rsid w:val="000D10B6"/>
    <w:rsid w:val="000E0711"/>
    <w:rsid w:val="00101111"/>
    <w:rsid w:val="00102380"/>
    <w:rsid w:val="00110C5E"/>
    <w:rsid w:val="001171B2"/>
    <w:rsid w:val="00117FED"/>
    <w:rsid w:val="00120113"/>
    <w:rsid w:val="00133687"/>
    <w:rsid w:val="00160C40"/>
    <w:rsid w:val="00166E13"/>
    <w:rsid w:val="001836D5"/>
    <w:rsid w:val="00184028"/>
    <w:rsid w:val="00192315"/>
    <w:rsid w:val="001A0BB6"/>
    <w:rsid w:val="001A3992"/>
    <w:rsid w:val="001A3FEA"/>
    <w:rsid w:val="001B50FE"/>
    <w:rsid w:val="001C358E"/>
    <w:rsid w:val="001C4306"/>
    <w:rsid w:val="001C572F"/>
    <w:rsid w:val="001E3F09"/>
    <w:rsid w:val="001F453E"/>
    <w:rsid w:val="00204979"/>
    <w:rsid w:val="002058FC"/>
    <w:rsid w:val="00214928"/>
    <w:rsid w:val="002314CC"/>
    <w:rsid w:val="002373EC"/>
    <w:rsid w:val="00242101"/>
    <w:rsid w:val="002465D7"/>
    <w:rsid w:val="002532B4"/>
    <w:rsid w:val="00267909"/>
    <w:rsid w:val="002751C0"/>
    <w:rsid w:val="00284FAA"/>
    <w:rsid w:val="00295096"/>
    <w:rsid w:val="002A3F79"/>
    <w:rsid w:val="002C3662"/>
    <w:rsid w:val="002D42AB"/>
    <w:rsid w:val="002D65C7"/>
    <w:rsid w:val="002D7A48"/>
    <w:rsid w:val="002E16DC"/>
    <w:rsid w:val="002F1F04"/>
    <w:rsid w:val="002F4A6D"/>
    <w:rsid w:val="00312EE9"/>
    <w:rsid w:val="00320E7B"/>
    <w:rsid w:val="003217F7"/>
    <w:rsid w:val="003278CF"/>
    <w:rsid w:val="00335C4D"/>
    <w:rsid w:val="00355112"/>
    <w:rsid w:val="00371AB8"/>
    <w:rsid w:val="0038530B"/>
    <w:rsid w:val="00390491"/>
    <w:rsid w:val="003B1500"/>
    <w:rsid w:val="003B1C2F"/>
    <w:rsid w:val="003B677E"/>
    <w:rsid w:val="003C2D7D"/>
    <w:rsid w:val="003E3AD9"/>
    <w:rsid w:val="003F39AB"/>
    <w:rsid w:val="004011FD"/>
    <w:rsid w:val="0040296D"/>
    <w:rsid w:val="00405337"/>
    <w:rsid w:val="004060AF"/>
    <w:rsid w:val="0043016D"/>
    <w:rsid w:val="00434319"/>
    <w:rsid w:val="00435060"/>
    <w:rsid w:val="00440808"/>
    <w:rsid w:val="00453662"/>
    <w:rsid w:val="00463658"/>
    <w:rsid w:val="004713C5"/>
    <w:rsid w:val="0047404F"/>
    <w:rsid w:val="0048298B"/>
    <w:rsid w:val="004907BB"/>
    <w:rsid w:val="004C6040"/>
    <w:rsid w:val="004D3ACC"/>
    <w:rsid w:val="004E31E1"/>
    <w:rsid w:val="004F6094"/>
    <w:rsid w:val="005024BB"/>
    <w:rsid w:val="005066D1"/>
    <w:rsid w:val="0054356A"/>
    <w:rsid w:val="00544C03"/>
    <w:rsid w:val="0055781E"/>
    <w:rsid w:val="00563850"/>
    <w:rsid w:val="005729C3"/>
    <w:rsid w:val="005775E3"/>
    <w:rsid w:val="00581330"/>
    <w:rsid w:val="00585503"/>
    <w:rsid w:val="00591835"/>
    <w:rsid w:val="005A56C1"/>
    <w:rsid w:val="005B2561"/>
    <w:rsid w:val="005D1007"/>
    <w:rsid w:val="005D484D"/>
    <w:rsid w:val="005F1C40"/>
    <w:rsid w:val="005F4595"/>
    <w:rsid w:val="006063C2"/>
    <w:rsid w:val="0060700A"/>
    <w:rsid w:val="0060771B"/>
    <w:rsid w:val="0061365F"/>
    <w:rsid w:val="00635710"/>
    <w:rsid w:val="00651B3D"/>
    <w:rsid w:val="00653E9A"/>
    <w:rsid w:val="00665517"/>
    <w:rsid w:val="00680786"/>
    <w:rsid w:val="00683AD1"/>
    <w:rsid w:val="00684DDB"/>
    <w:rsid w:val="00694D1F"/>
    <w:rsid w:val="00697C9A"/>
    <w:rsid w:val="006D19FB"/>
    <w:rsid w:val="006F6DB1"/>
    <w:rsid w:val="0070566C"/>
    <w:rsid w:val="007070AD"/>
    <w:rsid w:val="007223C3"/>
    <w:rsid w:val="00727B5E"/>
    <w:rsid w:val="0073093D"/>
    <w:rsid w:val="00731BC7"/>
    <w:rsid w:val="00757BD2"/>
    <w:rsid w:val="00762A83"/>
    <w:rsid w:val="00776135"/>
    <w:rsid w:val="00782FD0"/>
    <w:rsid w:val="00790E0D"/>
    <w:rsid w:val="0079767D"/>
    <w:rsid w:val="007B1E90"/>
    <w:rsid w:val="007B1FA9"/>
    <w:rsid w:val="007D03B6"/>
    <w:rsid w:val="007D3C0E"/>
    <w:rsid w:val="007D4479"/>
    <w:rsid w:val="007E48B5"/>
    <w:rsid w:val="007E6B6F"/>
    <w:rsid w:val="00805A14"/>
    <w:rsid w:val="00807D40"/>
    <w:rsid w:val="00810B1A"/>
    <w:rsid w:val="008151BA"/>
    <w:rsid w:val="00817240"/>
    <w:rsid w:val="008222DE"/>
    <w:rsid w:val="00826D1D"/>
    <w:rsid w:val="00834614"/>
    <w:rsid w:val="00843755"/>
    <w:rsid w:val="00846A1B"/>
    <w:rsid w:val="008559DA"/>
    <w:rsid w:val="00856E43"/>
    <w:rsid w:val="00870C63"/>
    <w:rsid w:val="00880ED7"/>
    <w:rsid w:val="00881A2D"/>
    <w:rsid w:val="0089314C"/>
    <w:rsid w:val="00897612"/>
    <w:rsid w:val="008A1D56"/>
    <w:rsid w:val="008A1FDD"/>
    <w:rsid w:val="008B569F"/>
    <w:rsid w:val="008B5B10"/>
    <w:rsid w:val="008C3123"/>
    <w:rsid w:val="008C5B80"/>
    <w:rsid w:val="008D1070"/>
    <w:rsid w:val="008D60F4"/>
    <w:rsid w:val="008D7A91"/>
    <w:rsid w:val="008F59CD"/>
    <w:rsid w:val="008F74EF"/>
    <w:rsid w:val="009016A9"/>
    <w:rsid w:val="009105CF"/>
    <w:rsid w:val="009121BF"/>
    <w:rsid w:val="009145CB"/>
    <w:rsid w:val="009176D2"/>
    <w:rsid w:val="009310A4"/>
    <w:rsid w:val="0095407D"/>
    <w:rsid w:val="00956CE1"/>
    <w:rsid w:val="009672DE"/>
    <w:rsid w:val="00974BB5"/>
    <w:rsid w:val="00994A46"/>
    <w:rsid w:val="009A0FD2"/>
    <w:rsid w:val="009A2ED5"/>
    <w:rsid w:val="009A5FC9"/>
    <w:rsid w:val="009C48A4"/>
    <w:rsid w:val="009D1BBB"/>
    <w:rsid w:val="009E16F3"/>
    <w:rsid w:val="009F33FE"/>
    <w:rsid w:val="009F4BB8"/>
    <w:rsid w:val="00A002FC"/>
    <w:rsid w:val="00A07D03"/>
    <w:rsid w:val="00A216ED"/>
    <w:rsid w:val="00A27471"/>
    <w:rsid w:val="00A45AF1"/>
    <w:rsid w:val="00A46DCE"/>
    <w:rsid w:val="00A51EEA"/>
    <w:rsid w:val="00A5688C"/>
    <w:rsid w:val="00A717D0"/>
    <w:rsid w:val="00A90B6E"/>
    <w:rsid w:val="00A95AA9"/>
    <w:rsid w:val="00AE1B32"/>
    <w:rsid w:val="00AF0AAD"/>
    <w:rsid w:val="00B1558D"/>
    <w:rsid w:val="00B16527"/>
    <w:rsid w:val="00B2446E"/>
    <w:rsid w:val="00B2659A"/>
    <w:rsid w:val="00B26C81"/>
    <w:rsid w:val="00B31914"/>
    <w:rsid w:val="00B3315C"/>
    <w:rsid w:val="00B4129F"/>
    <w:rsid w:val="00B45ED3"/>
    <w:rsid w:val="00B46D18"/>
    <w:rsid w:val="00B52432"/>
    <w:rsid w:val="00B5655A"/>
    <w:rsid w:val="00B64F68"/>
    <w:rsid w:val="00B75735"/>
    <w:rsid w:val="00B77897"/>
    <w:rsid w:val="00B86D20"/>
    <w:rsid w:val="00B902D0"/>
    <w:rsid w:val="00B97215"/>
    <w:rsid w:val="00BA0D4C"/>
    <w:rsid w:val="00BA3032"/>
    <w:rsid w:val="00BB17D8"/>
    <w:rsid w:val="00BB481C"/>
    <w:rsid w:val="00BB73FE"/>
    <w:rsid w:val="00BB7E0C"/>
    <w:rsid w:val="00BC4625"/>
    <w:rsid w:val="00BC5E96"/>
    <w:rsid w:val="00BE5D3D"/>
    <w:rsid w:val="00C14C1F"/>
    <w:rsid w:val="00C165B4"/>
    <w:rsid w:val="00C213CD"/>
    <w:rsid w:val="00C237FA"/>
    <w:rsid w:val="00C34166"/>
    <w:rsid w:val="00C35070"/>
    <w:rsid w:val="00C50141"/>
    <w:rsid w:val="00C512B9"/>
    <w:rsid w:val="00C51B20"/>
    <w:rsid w:val="00C66648"/>
    <w:rsid w:val="00C71618"/>
    <w:rsid w:val="00C81172"/>
    <w:rsid w:val="00C81AA9"/>
    <w:rsid w:val="00C82CAA"/>
    <w:rsid w:val="00CA0CF1"/>
    <w:rsid w:val="00CB240B"/>
    <w:rsid w:val="00CC06AF"/>
    <w:rsid w:val="00CC29DF"/>
    <w:rsid w:val="00CC5178"/>
    <w:rsid w:val="00CD467A"/>
    <w:rsid w:val="00CE76C1"/>
    <w:rsid w:val="00D03587"/>
    <w:rsid w:val="00D11615"/>
    <w:rsid w:val="00D2012C"/>
    <w:rsid w:val="00D5377D"/>
    <w:rsid w:val="00D849A8"/>
    <w:rsid w:val="00D92BDB"/>
    <w:rsid w:val="00DA4911"/>
    <w:rsid w:val="00DA5E80"/>
    <w:rsid w:val="00DC239C"/>
    <w:rsid w:val="00DC2EB2"/>
    <w:rsid w:val="00DD229C"/>
    <w:rsid w:val="00DF0874"/>
    <w:rsid w:val="00E074E6"/>
    <w:rsid w:val="00E22307"/>
    <w:rsid w:val="00E2363D"/>
    <w:rsid w:val="00E275F2"/>
    <w:rsid w:val="00E3078C"/>
    <w:rsid w:val="00E3653E"/>
    <w:rsid w:val="00E50C43"/>
    <w:rsid w:val="00E51141"/>
    <w:rsid w:val="00E56062"/>
    <w:rsid w:val="00E61346"/>
    <w:rsid w:val="00E61E4F"/>
    <w:rsid w:val="00E63C98"/>
    <w:rsid w:val="00E64853"/>
    <w:rsid w:val="00E74323"/>
    <w:rsid w:val="00E8084C"/>
    <w:rsid w:val="00E81B79"/>
    <w:rsid w:val="00E82FF3"/>
    <w:rsid w:val="00E848BC"/>
    <w:rsid w:val="00E976ED"/>
    <w:rsid w:val="00EA11E2"/>
    <w:rsid w:val="00EC0DC9"/>
    <w:rsid w:val="00ED1B8A"/>
    <w:rsid w:val="00ED7D72"/>
    <w:rsid w:val="00EE0412"/>
    <w:rsid w:val="00EE058F"/>
    <w:rsid w:val="00EE2C2A"/>
    <w:rsid w:val="00EF0C5F"/>
    <w:rsid w:val="00F03076"/>
    <w:rsid w:val="00F07FC4"/>
    <w:rsid w:val="00F109D8"/>
    <w:rsid w:val="00F23C96"/>
    <w:rsid w:val="00F26F75"/>
    <w:rsid w:val="00F4540D"/>
    <w:rsid w:val="00F71BBE"/>
    <w:rsid w:val="00F71F2D"/>
    <w:rsid w:val="00F81320"/>
    <w:rsid w:val="00F90FE3"/>
    <w:rsid w:val="00F910D6"/>
    <w:rsid w:val="00FA3011"/>
    <w:rsid w:val="00FA406F"/>
    <w:rsid w:val="00FA6249"/>
    <w:rsid w:val="00FB35D8"/>
    <w:rsid w:val="00FD715C"/>
    <w:rsid w:val="00FE118B"/>
    <w:rsid w:val="00FE7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0AF"/>
    <w:rPr>
      <w:rFonts w:ascii="Verdana" w:eastAsia="Times New Roman" w:hAnsi="Verdana" w:cs="Verdan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4060A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99"/>
    <w:qFormat/>
    <w:rsid w:val="00434319"/>
    <w:pPr>
      <w:ind w:left="720"/>
      <w:contextualSpacing/>
    </w:pPr>
  </w:style>
  <w:style w:type="paragraph" w:customStyle="1" w:styleId="Default">
    <w:name w:val="Default"/>
    <w:rsid w:val="00160C4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rsid w:val="0005334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53340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uiPriority w:val="99"/>
    <w:semiHidden/>
    <w:rsid w:val="00335C4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7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333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COLEGIO NUESTRA SEÑORA DEL BUEN CONSEJO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</dc:creator>
  <cp:lastModifiedBy>PROFESORES</cp:lastModifiedBy>
  <cp:revision>19</cp:revision>
  <dcterms:created xsi:type="dcterms:W3CDTF">2021-09-24T12:43:00Z</dcterms:created>
  <dcterms:modified xsi:type="dcterms:W3CDTF">2021-12-20T07:47:00Z</dcterms:modified>
</cp:coreProperties>
</file>